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AD" w:rsidRDefault="004D4D60">
      <w:pPr>
        <w:jc w:val="center"/>
        <w:rPr>
          <w:rFonts w:ascii="宋体" w:eastAsia="宋体" w:hAnsi="宋体" w:cs="宋体"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sz w:val="44"/>
          <w:szCs w:val="44"/>
        </w:rPr>
        <w:t>廊坊市人民政府国有资产监督管理委员会商贸办公室</w:t>
      </w:r>
      <w:r>
        <w:rPr>
          <w:rFonts w:ascii="宋体" w:eastAsia="宋体" w:hAnsi="宋体" w:cs="宋体" w:hint="eastAsia"/>
          <w:sz w:val="44"/>
          <w:szCs w:val="44"/>
        </w:rPr>
        <w:t>2016</w:t>
      </w:r>
      <w:r>
        <w:rPr>
          <w:rFonts w:ascii="宋体" w:eastAsia="宋体" w:hAnsi="宋体" w:cs="宋体" w:hint="eastAsia"/>
          <w:sz w:val="44"/>
          <w:szCs w:val="44"/>
        </w:rPr>
        <w:t>年度部门决算公开目录</w:t>
      </w:r>
    </w:p>
    <w:p w:rsidR="00BB58AD" w:rsidRDefault="004D4D60">
      <w:pPr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 </w:t>
      </w:r>
      <w:r>
        <w:rPr>
          <w:rFonts w:ascii="黑体" w:eastAsia="黑体" w:cs="黑体" w:hint="eastAsia"/>
          <w:sz w:val="32"/>
          <w:szCs w:val="32"/>
        </w:rPr>
        <w:t xml:space="preserve"> </w:t>
      </w:r>
    </w:p>
    <w:p w:rsidR="00BB58AD" w:rsidRDefault="004D4D60">
      <w:pPr>
        <w:ind w:leftChars="304" w:left="638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廊坊市人民政府国有资产监督管理委员会商贸办公室</w:t>
      </w:r>
      <w:r>
        <w:rPr>
          <w:rFonts w:ascii="黑体" w:eastAsia="黑体" w:hAnsi="黑体" w:cs="黑体" w:hint="eastAsia"/>
          <w:sz w:val="32"/>
          <w:szCs w:val="32"/>
        </w:rPr>
        <w:t>概况</w:t>
      </w:r>
    </w:p>
    <w:p w:rsidR="00BB58AD" w:rsidRDefault="004D4D60">
      <w:pPr>
        <w:jc w:val="left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         </w:t>
      </w:r>
      <w:r>
        <w:rPr>
          <w:rFonts w:ascii="仿宋_GB2312" w:eastAsia="仿宋_GB2312" w:hint="eastAsia"/>
          <w:sz w:val="32"/>
          <w:szCs w:val="22"/>
        </w:rPr>
        <w:t>一、主要职能</w:t>
      </w:r>
    </w:p>
    <w:p w:rsidR="00BB58AD" w:rsidRDefault="004D4D60">
      <w:pPr>
        <w:jc w:val="left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 xml:space="preserve">    </w:t>
      </w:r>
      <w:r>
        <w:rPr>
          <w:rFonts w:ascii="仿宋_GB2312" w:eastAsia="仿宋_GB2312" w:hint="eastAsia"/>
          <w:sz w:val="32"/>
          <w:szCs w:val="22"/>
        </w:rPr>
        <w:t>二、部门决算单位构成</w:t>
      </w:r>
    </w:p>
    <w:p w:rsidR="00BB58AD" w:rsidRDefault="004D4D60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廊坊市人民政府国有资产监督管理委员会商贸办公室</w:t>
      </w:r>
      <w:r>
        <w:rPr>
          <w:rFonts w:ascii="黑体" w:eastAsia="黑体" w:hAnsi="黑体" w:cs="黑体" w:hint="eastAsia"/>
          <w:sz w:val="32"/>
          <w:szCs w:val="32"/>
        </w:rPr>
        <w:t>201</w:t>
      </w:r>
      <w:r>
        <w:rPr>
          <w:rFonts w:ascii="黑体" w:eastAsia="黑体" w:hAnsi="黑体" w:cs="黑体" w:hint="eastAsia"/>
          <w:sz w:val="32"/>
          <w:szCs w:val="32"/>
        </w:rPr>
        <w:t>6</w:t>
      </w:r>
      <w:r>
        <w:rPr>
          <w:rFonts w:ascii="黑体" w:eastAsia="黑体" w:hAnsi="黑体" w:cs="黑体" w:hint="eastAsia"/>
          <w:sz w:val="32"/>
          <w:szCs w:val="32"/>
        </w:rPr>
        <w:t>年部门决算报表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一、收入支出决算表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二、收入决算表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三、支出决算表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四、财政拨款收入支出决算表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五、一般公共预算财政拨款支出决算表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六、一般公共预算财政拨款基本支出决算表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七、政府性基金预算财政拨款收入支出决算表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八、国有资本经营预算财政拨款支出决算表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九、“三公”经费及相关信息统计表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十、政府采购情况表</w:t>
      </w:r>
    </w:p>
    <w:p w:rsidR="00BB58AD" w:rsidRDefault="004D4D60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第三部分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廊坊市人民政府国有资产监督管理委员会商贸办公室</w:t>
      </w:r>
      <w:r>
        <w:rPr>
          <w:rFonts w:ascii="黑体" w:eastAsia="黑体" w:hAnsi="黑体" w:cs="黑体" w:hint="eastAsia"/>
          <w:sz w:val="32"/>
          <w:szCs w:val="32"/>
        </w:rPr>
        <w:t>201</w:t>
      </w:r>
      <w:r>
        <w:rPr>
          <w:rFonts w:ascii="黑体" w:eastAsia="黑体" w:hAnsi="黑体" w:cs="黑体" w:hint="eastAsia"/>
          <w:sz w:val="32"/>
          <w:szCs w:val="32"/>
        </w:rPr>
        <w:t>6</w:t>
      </w:r>
      <w:r>
        <w:rPr>
          <w:rFonts w:ascii="黑体" w:eastAsia="黑体" w:hAnsi="黑体" w:cs="黑体" w:hint="eastAsia"/>
          <w:sz w:val="32"/>
          <w:szCs w:val="32"/>
        </w:rPr>
        <w:t>年部门决算情况说明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一、收入支出决算总体情况说明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lastRenderedPageBreak/>
        <w:t>二、收入决算情况说明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三、支出决算情况说明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四、财政拨款收入支出决算总体情况说明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五、一般公共预算财政拨款支出决算情况说明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六、一般公共预算财政拨款基本支出决算情况说明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七、“三公”经费支出情况说明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八、机关运行经费支出情况说明</w:t>
      </w:r>
    </w:p>
    <w:p w:rsidR="00BB58AD" w:rsidRDefault="004D4D60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九、政府采购情况说明</w:t>
      </w:r>
    </w:p>
    <w:p w:rsidR="00BB58AD" w:rsidRDefault="004D4D60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第四部分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名词解释</w:t>
      </w:r>
    </w:p>
    <w:p w:rsidR="00BB58AD" w:rsidRDefault="00BB58AD">
      <w:pPr>
        <w:ind w:firstLineChars="200" w:firstLine="640"/>
        <w:rPr>
          <w:rFonts w:ascii="仿宋" w:eastAsia="仿宋"/>
          <w:sz w:val="32"/>
          <w:szCs w:val="32"/>
        </w:rPr>
      </w:pPr>
    </w:p>
    <w:p w:rsidR="00BB58AD" w:rsidRDefault="00BB58AD">
      <w:pPr>
        <w:ind w:firstLineChars="200" w:firstLine="640"/>
        <w:rPr>
          <w:rFonts w:ascii="仿宋" w:eastAsia="仿宋"/>
          <w:sz w:val="32"/>
          <w:szCs w:val="32"/>
        </w:rPr>
      </w:pPr>
    </w:p>
    <w:p w:rsidR="00BB58AD" w:rsidRDefault="00BB58AD"/>
    <w:sectPr w:rsidR="00BB5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93657"/>
    <w:rsid w:val="004D4D60"/>
    <w:rsid w:val="00BB58AD"/>
    <w:rsid w:val="01B93657"/>
    <w:rsid w:val="054C7C8F"/>
    <w:rsid w:val="07D643E2"/>
    <w:rsid w:val="13723DC0"/>
    <w:rsid w:val="1AE60192"/>
    <w:rsid w:val="1DD20E00"/>
    <w:rsid w:val="1EDB1262"/>
    <w:rsid w:val="23254B4E"/>
    <w:rsid w:val="245E25A1"/>
    <w:rsid w:val="27633D77"/>
    <w:rsid w:val="424838CB"/>
    <w:rsid w:val="446A206D"/>
    <w:rsid w:val="4A701D9E"/>
    <w:rsid w:val="4F9B024B"/>
    <w:rsid w:val="517F0B46"/>
    <w:rsid w:val="51EB5B01"/>
    <w:rsid w:val="52522333"/>
    <w:rsid w:val="52CF7B17"/>
    <w:rsid w:val="57DB403B"/>
    <w:rsid w:val="65547664"/>
    <w:rsid w:val="670D1F2D"/>
    <w:rsid w:val="748A5F68"/>
    <w:rsid w:val="7898179B"/>
    <w:rsid w:val="7CE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2017-10-27T03:04:00Z</dcterms:created>
  <dcterms:modified xsi:type="dcterms:W3CDTF">2017-10-27T03:04:00Z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