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C" w:rsidRPr="0099333C" w:rsidRDefault="0099333C" w:rsidP="0099333C">
      <w:pPr>
        <w:spacing w:line="56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 w:rsidRPr="0099333C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疫</w:t>
      </w:r>
      <w:bookmarkStart w:id="0" w:name="_GoBack"/>
      <w:bookmarkEnd w:id="0"/>
      <w:r w:rsidRPr="0099333C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情期间专项督导检查记录表</w:t>
      </w:r>
    </w:p>
    <w:p w:rsidR="0099333C" w:rsidRPr="0099333C" w:rsidRDefault="0099333C" w:rsidP="0099333C">
      <w:pPr>
        <w:spacing w:beforeLines="100" w:before="579" w:line="560" w:lineRule="exact"/>
        <w:rPr>
          <w:rFonts w:ascii="仿宋_GB2312" w:eastAsia="仿宋_GB2312" w:hint="eastAsia"/>
          <w:snapToGrid w:val="0"/>
          <w:kern w:val="0"/>
          <w:sz w:val="28"/>
          <w:szCs w:val="28"/>
        </w:rPr>
      </w:pP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                   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：</w:t>
      </w:r>
    </w:p>
    <w:p w:rsidR="0099333C" w:rsidRPr="0099333C" w:rsidRDefault="0099333C" w:rsidP="0099333C">
      <w:pPr>
        <w:spacing w:line="560" w:lineRule="exact"/>
        <w:ind w:firstLineChars="200" w:firstLine="544"/>
        <w:rPr>
          <w:rFonts w:ascii="仿宋_GB2312" w:eastAsia="仿宋_GB2312" w:hint="eastAsia"/>
          <w:snapToGrid w:val="0"/>
          <w:kern w:val="0"/>
          <w:sz w:val="28"/>
          <w:szCs w:val="28"/>
        </w:rPr>
      </w:pP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为切实做好疫情防控工作，保证企业安全生产，严防各类生产事故发生，确保全系统安全生产形势持续稳定，我委于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 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年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月</w:t>
      </w:r>
      <w:r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   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日，对你公司进行了督导检查，对检查中发现的隐患和问题提出了整改意见，并就做好当前疫情防控工作提出具体要求。</w:t>
      </w: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（此页</w:t>
      </w:r>
      <w:proofErr w:type="gramStart"/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不够可</w:t>
      </w:r>
      <w:proofErr w:type="gramEnd"/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另附页）</w:t>
      </w:r>
    </w:p>
    <w:p w:rsidR="0099333C" w:rsidRPr="0099333C" w:rsidRDefault="0099333C" w:rsidP="0099333C">
      <w:pPr>
        <w:spacing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</w:rPr>
      </w:pP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督导检查组（签字）：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                                    </w:t>
      </w:r>
    </w:p>
    <w:p w:rsidR="0099333C" w:rsidRPr="0099333C" w:rsidRDefault="0099333C" w:rsidP="0099333C">
      <w:pPr>
        <w:spacing w:beforeLines="100" w:before="579" w:line="560" w:lineRule="exact"/>
        <w:ind w:firstLine="420"/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</w:pPr>
      <w:r w:rsidRPr="0099333C">
        <w:rPr>
          <w:rFonts w:ascii="仿宋_GB2312" w:eastAsia="仿宋_GB2312" w:hint="eastAsia"/>
          <w:snapToGrid w:val="0"/>
          <w:kern w:val="0"/>
          <w:sz w:val="28"/>
          <w:szCs w:val="28"/>
        </w:rPr>
        <w:t>企业负责人（签字）：</w:t>
      </w:r>
      <w:r w:rsidRPr="0099333C">
        <w:rPr>
          <w:rFonts w:ascii="仿宋_GB2312" w:eastAsia="仿宋_GB2312" w:hint="eastAsia"/>
          <w:snapToGrid w:val="0"/>
          <w:kern w:val="0"/>
          <w:sz w:val="28"/>
          <w:szCs w:val="28"/>
          <w:u w:val="single"/>
        </w:rPr>
        <w:t xml:space="preserve">                                     </w:t>
      </w:r>
    </w:p>
    <w:p w:rsidR="0099333C" w:rsidRPr="0099333C" w:rsidRDefault="0099333C" w:rsidP="0099333C">
      <w:pPr>
        <w:spacing w:line="560" w:lineRule="exact"/>
        <w:rPr>
          <w:rFonts w:ascii="仿宋_GB2312" w:eastAsia="仿宋_GB2312" w:hint="eastAsia"/>
          <w:snapToGrid w:val="0"/>
          <w:kern w:val="0"/>
          <w:sz w:val="28"/>
          <w:szCs w:val="28"/>
        </w:rPr>
      </w:pPr>
      <w:r w:rsidRPr="0099333C">
        <w:rPr>
          <w:rFonts w:ascii="仿宋_GB2312" w:eastAsia="仿宋_GB2312" w:hAnsi="仿宋_GB2312" w:hint="eastAsia"/>
          <w:snapToGrid w:val="0"/>
          <w:kern w:val="0"/>
          <w:sz w:val="28"/>
          <w:szCs w:val="28"/>
        </w:rPr>
        <w:t>注：此表一式两份，一份交被检查单位，一份市国资委</w:t>
      </w:r>
      <w:proofErr w:type="gramStart"/>
      <w:r w:rsidRPr="0099333C">
        <w:rPr>
          <w:rFonts w:ascii="仿宋_GB2312" w:eastAsia="仿宋_GB2312" w:hAnsi="仿宋_GB2312" w:hint="eastAsia"/>
          <w:snapToGrid w:val="0"/>
          <w:kern w:val="0"/>
          <w:sz w:val="28"/>
          <w:szCs w:val="28"/>
        </w:rPr>
        <w:t>党建科</w:t>
      </w:r>
      <w:proofErr w:type="gramEnd"/>
      <w:r w:rsidRPr="0099333C">
        <w:rPr>
          <w:rFonts w:ascii="仿宋_GB2312" w:eastAsia="仿宋_GB2312" w:hAnsi="仿宋_GB2312" w:hint="eastAsia"/>
          <w:snapToGrid w:val="0"/>
          <w:kern w:val="0"/>
          <w:sz w:val="28"/>
          <w:szCs w:val="28"/>
        </w:rPr>
        <w:t>留存。</w:t>
      </w:r>
    </w:p>
    <w:p w:rsidR="002E584B" w:rsidRPr="0099333C" w:rsidRDefault="0099333C" w:rsidP="0099333C">
      <w:pPr>
        <w:spacing w:line="560" w:lineRule="exact"/>
        <w:rPr>
          <w:snapToGrid w:val="0"/>
          <w:kern w:val="0"/>
        </w:rPr>
      </w:pPr>
    </w:p>
    <w:sectPr w:rsidR="002E584B" w:rsidRPr="0099333C" w:rsidSect="008219E2">
      <w:footerReference w:type="even" r:id="rId5"/>
      <w:footerReference w:type="default" r:id="rId6"/>
      <w:footerReference w:type="first" r:id="rId7"/>
      <w:pgSz w:w="11906" w:h="16838" w:code="9"/>
      <w:pgMar w:top="2098" w:right="1474" w:bottom="1985" w:left="1588" w:header="851" w:footer="907" w:gutter="0"/>
      <w:pgNumType w:fmt="numberInDash"/>
      <w:cols w:space="425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BB" w:rsidRDefault="0099333C" w:rsidP="0078050A">
    <w:pPr>
      <w:pStyle w:val="a3"/>
      <w:ind w:left="4680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0A" w:rsidRPr="00483720" w:rsidRDefault="0099333C">
    <w:pPr>
      <w:pStyle w:val="a3"/>
      <w:jc w:val="center"/>
      <w:rPr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Pr="0099333C">
      <w:rPr>
        <w:noProof/>
        <w:sz w:val="24"/>
        <w:szCs w:val="24"/>
        <w:lang w:val="zh-CN"/>
      </w:rPr>
      <w:t>-</w:t>
    </w:r>
    <w:r w:rsidRPr="0099333C">
      <w:rPr>
        <w:noProof/>
        <w:sz w:val="24"/>
        <w:szCs w:val="24"/>
      </w:rPr>
      <w:t xml:space="preserve"> 1 -</w:t>
    </w:r>
    <w:r w:rsidRPr="00483720">
      <w:rPr>
        <w:sz w:val="24"/>
        <w:szCs w:val="24"/>
      </w:rPr>
      <w:fldChar w:fldCharType="end"/>
    </w:r>
  </w:p>
  <w:p w:rsidR="000C38BB" w:rsidRDefault="0099333C" w:rsidP="00D7453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08" w:rsidRDefault="009933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8050A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D62108" w:rsidRDefault="009933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C"/>
    <w:rsid w:val="007A7158"/>
    <w:rsid w:val="0099333C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3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9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33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3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9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3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2020-02-20T02:35:00Z</dcterms:created>
  <dcterms:modified xsi:type="dcterms:W3CDTF">2020-02-20T02:39:00Z</dcterms:modified>
</cp:coreProperties>
</file>