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</w:t>
      </w:r>
      <w:r>
        <w:rPr>
          <w:rFonts w:hint="eastAsia" w:ascii="黑体" w:hAnsi="黑体" w:eastAsia="黑体" w:cs="黑体"/>
          <w:lang w:eastAsia="zh-CN"/>
        </w:rPr>
        <w:t>件</w:t>
      </w: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黑体" w:hAnsi="黑体" w:eastAsia="黑体" w:cs="黑体"/>
        </w:rPr>
        <w:t>：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0" w:firstLineChars="0"/>
        <w:jc w:val="center"/>
        <w:textAlignment w:val="auto"/>
        <w:rPr>
          <w:rFonts w:hint="default" w:ascii="Noto Sans Batak" w:hAnsi="Noto Sans Batak" w:eastAsia="方正小标宋简体" w:cs="Noto Sans Batak"/>
          <w:sz w:val="44"/>
          <w:szCs w:val="44"/>
        </w:rPr>
      </w:pPr>
      <w:r>
        <w:rPr>
          <w:rFonts w:hint="default" w:ascii="Noto Sans Batak" w:hAnsi="Noto Sans Batak" w:eastAsia="方正小标宋简体" w:cs="Noto Sans Batak"/>
          <w:sz w:val="44"/>
          <w:szCs w:val="44"/>
        </w:rPr>
        <w:t>优秀党务工作者推荐审批表</w:t>
      </w:r>
    </w:p>
    <w:p>
      <w:pPr>
        <w:adjustRightInd w:val="0"/>
        <w:spacing w:line="240" w:lineRule="atLeast"/>
        <w:ind w:firstLine="0" w:firstLineChars="0"/>
        <w:rPr>
          <w:rFonts w:hint="default" w:ascii="Noto Sans Batak" w:hAnsi="Noto Sans Batak" w:cs="Noto Sans Batak"/>
        </w:rPr>
      </w:pPr>
      <w:r>
        <w:rPr>
          <w:rFonts w:hint="default" w:ascii="Noto Sans Batak" w:hAnsi="Noto Sans Batak" w:cs="Noto Sans Batak"/>
        </w:rPr>
        <w:t>填报企业党组织：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809"/>
        <w:gridCol w:w="931"/>
        <w:gridCol w:w="840"/>
        <w:gridCol w:w="840"/>
        <w:gridCol w:w="840"/>
        <w:gridCol w:w="1080"/>
        <w:gridCol w:w="12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姓  名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民族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出生年月</w:t>
            </w:r>
          </w:p>
        </w:tc>
        <w:tc>
          <w:tcPr>
            <w:tcW w:w="2611" w:type="dxa"/>
            <w:gridSpan w:val="3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参加工作时间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rPr>
                <w:rFonts w:hint="default" w:ascii="Noto Sans Batak" w:hAnsi="Noto Sans Batak" w:cs="Noto Sans Bata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入党时间</w:t>
            </w:r>
          </w:p>
        </w:tc>
        <w:tc>
          <w:tcPr>
            <w:tcW w:w="2611" w:type="dxa"/>
            <w:gridSpan w:val="3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文化程度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rPr>
                <w:rFonts w:hint="default" w:ascii="Noto Sans Batak" w:hAnsi="Noto Sans Batak" w:cs="Noto Sans Bata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工作单位、职务</w:t>
            </w:r>
          </w:p>
        </w:tc>
        <w:tc>
          <w:tcPr>
            <w:tcW w:w="6480" w:type="dxa"/>
            <w:gridSpan w:val="6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单位地址</w:t>
            </w:r>
          </w:p>
        </w:tc>
        <w:tc>
          <w:tcPr>
            <w:tcW w:w="4531" w:type="dxa"/>
            <w:gridSpan w:val="5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电话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4" w:hRule="atLeast"/>
        </w:trPr>
        <w:tc>
          <w:tcPr>
            <w:tcW w:w="888" w:type="dxa"/>
            <w:noWrap w:val="0"/>
            <w:textDirection w:val="tbRlV"/>
            <w:vAlign w:val="center"/>
          </w:tcPr>
          <w:p>
            <w:pPr>
              <w:adjustRightInd w:val="0"/>
              <w:spacing w:line="240" w:lineRule="atLeast"/>
              <w:ind w:left="113" w:right="113"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个 人 简 历</w:t>
            </w:r>
          </w:p>
        </w:tc>
        <w:tc>
          <w:tcPr>
            <w:tcW w:w="8220" w:type="dxa"/>
            <w:gridSpan w:val="8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4" w:hRule="atLeast"/>
        </w:trPr>
        <w:tc>
          <w:tcPr>
            <w:tcW w:w="888" w:type="dxa"/>
            <w:noWrap w:val="0"/>
            <w:textDirection w:val="tbRlV"/>
            <w:vAlign w:val="center"/>
          </w:tcPr>
          <w:p>
            <w:pPr>
              <w:adjustRightInd w:val="0"/>
              <w:spacing w:line="240" w:lineRule="atLeast"/>
              <w:ind w:left="113" w:right="113"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曾 受 表 彰 情 况</w:t>
            </w:r>
          </w:p>
        </w:tc>
        <w:tc>
          <w:tcPr>
            <w:tcW w:w="8220" w:type="dxa"/>
            <w:gridSpan w:val="8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</w:tr>
    </w:tbl>
    <w:p>
      <w:pPr>
        <w:pStyle w:val="2"/>
        <w:adjustRightInd w:val="0"/>
        <w:spacing w:line="240" w:lineRule="atLeast"/>
        <w:rPr>
          <w:rFonts w:hint="default" w:ascii="Noto Sans Batak" w:hAnsi="Noto Sans Batak" w:cs="Noto Sans Batak"/>
          <w:sz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2098" w:right="1418" w:bottom="1418" w:left="1418" w:header="851" w:footer="851" w:gutter="0"/>
          <w:cols w:space="720" w:num="1"/>
          <w:docGrid w:type="linesAndChars" w:linePitch="597" w:charSpace="0"/>
        </w:sectPr>
      </w:pPr>
    </w:p>
    <w:tbl>
      <w:tblPr>
        <w:tblStyle w:val="4"/>
        <w:tblpPr w:leftFromText="180" w:rightFromText="180" w:vertAnchor="page" w:horzAnchor="margin" w:tblpY="228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4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主要事迹</w:t>
            </w:r>
          </w:p>
        </w:tc>
        <w:tc>
          <w:tcPr>
            <w:tcW w:w="8280" w:type="dxa"/>
            <w:gridSpan w:val="2"/>
            <w:noWrap w:val="0"/>
            <w:vAlign w:val="top"/>
          </w:tcPr>
          <w:p>
            <w:pPr>
              <w:adjustRightInd w:val="0"/>
              <w:spacing w:line="240" w:lineRule="atLeast"/>
              <w:ind w:firstLine="0" w:firstLineChars="0"/>
              <w:rPr>
                <w:rFonts w:hint="default" w:ascii="Noto Sans Batak" w:hAnsi="Noto Sans Batak" w:cs="Noto Sans Bata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填报单位</w:t>
            </w:r>
          </w:p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党组织意见</w:t>
            </w:r>
          </w:p>
        </w:tc>
        <w:tc>
          <w:tcPr>
            <w:tcW w:w="7200" w:type="dxa"/>
            <w:noWrap w:val="0"/>
            <w:vAlign w:val="bottom"/>
          </w:tcPr>
          <w:p>
            <w:pPr>
              <w:adjustRightInd w:val="0"/>
              <w:spacing w:line="240" w:lineRule="atLeast"/>
              <w:ind w:firstLine="9" w:firstLineChars="3"/>
              <w:jc w:val="right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（盖 章）</w:t>
            </w:r>
          </w:p>
          <w:p>
            <w:pPr>
              <w:adjustRightInd w:val="0"/>
              <w:spacing w:line="240" w:lineRule="atLeast"/>
              <w:ind w:firstLine="9" w:firstLineChars="3"/>
              <w:jc w:val="right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2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市国资委党委</w:t>
            </w:r>
          </w:p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审批意见</w:t>
            </w:r>
          </w:p>
        </w:tc>
        <w:tc>
          <w:tcPr>
            <w:tcW w:w="7200" w:type="dxa"/>
            <w:noWrap w:val="0"/>
            <w:vAlign w:val="bottom"/>
          </w:tcPr>
          <w:p>
            <w:pPr>
              <w:adjustRightInd w:val="0"/>
              <w:spacing w:line="240" w:lineRule="atLeast"/>
              <w:ind w:firstLine="9" w:firstLineChars="3"/>
              <w:jc w:val="right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 xml:space="preserve">（盖 章） </w:t>
            </w:r>
          </w:p>
          <w:p>
            <w:pPr>
              <w:adjustRightInd w:val="0"/>
              <w:spacing w:line="240" w:lineRule="atLeast"/>
              <w:ind w:firstLine="9" w:firstLineChars="3"/>
              <w:jc w:val="right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oto Sans Batak">
    <w:altName w:val="Segoe Print"/>
    <w:panose1 w:val="020B0502040504020204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right" w:pos="8307"/>
        <w:tab w:val="clear" w:pos="8306"/>
      </w:tabs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right" w:pos="8307"/>
        <w:tab w:val="clear" w:pos="8306"/>
      </w:tabs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 xml:space="preserve"> </w:t>
    </w:r>
    <w:r>
      <w:rPr>
        <w:rStyle w:val="6"/>
      </w:rPr>
      <w:fldChar w:fldCharType="end"/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307"/>
        <w:tab w:val="clear" w:pos="8306"/>
      </w:tabs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firstLine="0" w:firstLineChars="0"/>
      <w:rPr>
        <w:rStyle w:val="6"/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5354A"/>
    <w:rsid w:val="43E232A6"/>
    <w:rsid w:val="4BF46F4C"/>
    <w:rsid w:val="5DAA5231"/>
    <w:rsid w:val="7685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2021-04-13T08:44:00Z</dcterms:created>
  <dc:creator>lenovo</dc:creator>
  <cp:lastModifiedBy>lenovo</cp:lastModifiedBy>
  <dcterms:modified xsi:type="dcterms:W3CDTF">2021-04-13T08:46:35Z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